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F460" w14:textId="77777777" w:rsidR="00210E72" w:rsidRDefault="00BE33B0" w:rsidP="00BE33B0">
      <w:pPr>
        <w:jc w:val="center"/>
        <w:rPr>
          <w:b/>
          <w:sz w:val="32"/>
          <w:szCs w:val="32"/>
        </w:rPr>
      </w:pPr>
      <w:r w:rsidRPr="00BE33B0">
        <w:rPr>
          <w:b/>
          <w:sz w:val="32"/>
          <w:szCs w:val="32"/>
        </w:rPr>
        <w:t>Library Board Minutes</w:t>
      </w:r>
    </w:p>
    <w:p w14:paraId="561AF1A6" w14:textId="77777777" w:rsidR="00BE33B0" w:rsidRPr="00BE33B0" w:rsidRDefault="00BE33B0" w:rsidP="00BE33B0">
      <w:pPr>
        <w:jc w:val="center"/>
        <w:rPr>
          <w:sz w:val="28"/>
          <w:szCs w:val="28"/>
        </w:rPr>
      </w:pPr>
      <w:r w:rsidRPr="00BE33B0">
        <w:rPr>
          <w:sz w:val="28"/>
          <w:szCs w:val="28"/>
        </w:rPr>
        <w:t>March 7, 2022</w:t>
      </w:r>
    </w:p>
    <w:p w14:paraId="62B540EC" w14:textId="77777777" w:rsidR="00BE33B0" w:rsidRPr="00BE33B0" w:rsidRDefault="00BE33B0" w:rsidP="00BE33B0">
      <w:pPr>
        <w:jc w:val="center"/>
        <w:rPr>
          <w:sz w:val="28"/>
          <w:szCs w:val="28"/>
        </w:rPr>
      </w:pPr>
    </w:p>
    <w:p w14:paraId="5E8892D9" w14:textId="77777777" w:rsidR="00BE33B0" w:rsidRDefault="00BE33B0" w:rsidP="00BE33B0">
      <w:pPr>
        <w:pStyle w:val="NoSpacing"/>
        <w:rPr>
          <w:sz w:val="28"/>
          <w:szCs w:val="28"/>
        </w:rPr>
      </w:pPr>
      <w:r w:rsidRPr="00BE33B0">
        <w:rPr>
          <w:sz w:val="28"/>
          <w:szCs w:val="28"/>
        </w:rPr>
        <w:t>Hoesch Memorial Library Board of Trustees met on Monday, March 7, 2022 at 2:30 p.m.</w:t>
      </w:r>
      <w:r>
        <w:rPr>
          <w:sz w:val="28"/>
          <w:szCs w:val="28"/>
        </w:rPr>
        <w:t xml:space="preserve">  Present were Don Jardon, Betty Adkins, Pam Miller, Keri Anderson, Library Director.  Absent were Doris Brandon and Bryan Lubeck.</w:t>
      </w:r>
    </w:p>
    <w:p w14:paraId="38766500" w14:textId="77777777" w:rsidR="00BE33B0" w:rsidRDefault="00BE33B0" w:rsidP="00BE33B0">
      <w:pPr>
        <w:pStyle w:val="NoSpacing"/>
        <w:rPr>
          <w:sz w:val="28"/>
          <w:szCs w:val="28"/>
        </w:rPr>
      </w:pPr>
    </w:p>
    <w:p w14:paraId="310D867F" w14:textId="77777777" w:rsidR="00BE33B0" w:rsidRDefault="00BE33B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Don Jardon called the meeting to order with attention given to the Open Meeting Act posted on the conference Room Wall.</w:t>
      </w:r>
    </w:p>
    <w:p w14:paraId="6EED7347" w14:textId="77777777" w:rsidR="00BE33B0" w:rsidRDefault="00BE33B0" w:rsidP="00BE33B0">
      <w:pPr>
        <w:pStyle w:val="NoSpacing"/>
        <w:rPr>
          <w:sz w:val="28"/>
          <w:szCs w:val="28"/>
        </w:rPr>
      </w:pPr>
    </w:p>
    <w:p w14:paraId="266C4D07" w14:textId="77777777" w:rsidR="00BE33B0" w:rsidRDefault="00BE33B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Minutes of the previous meeting were read.  The motion to approve the minutes as read was made by Betty Adkins and seconded by Don Jardon.  Motion carried.</w:t>
      </w:r>
    </w:p>
    <w:p w14:paraId="23D3BE1E" w14:textId="77777777" w:rsidR="00BE33B0" w:rsidRDefault="00BE33B0" w:rsidP="00BE33B0">
      <w:pPr>
        <w:pStyle w:val="NoSpacing"/>
        <w:rPr>
          <w:sz w:val="28"/>
          <w:szCs w:val="28"/>
        </w:rPr>
      </w:pPr>
    </w:p>
    <w:p w14:paraId="0D313DB3" w14:textId="77777777" w:rsidR="006C43C0" w:rsidRDefault="00BE33B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Warrants for payment were reviewed</w:t>
      </w:r>
      <w:r w:rsidR="006C43C0">
        <w:rPr>
          <w:sz w:val="28"/>
          <w:szCs w:val="28"/>
        </w:rPr>
        <w:t>.  Don Jardon made the motion to approve the warrants for p</w:t>
      </w:r>
      <w:r w:rsidR="003D2405">
        <w:rPr>
          <w:sz w:val="28"/>
          <w:szCs w:val="28"/>
        </w:rPr>
        <w:t>ayment with Pam Miller provided</w:t>
      </w:r>
      <w:r w:rsidR="006C43C0">
        <w:rPr>
          <w:sz w:val="28"/>
          <w:szCs w:val="28"/>
        </w:rPr>
        <w:t xml:space="preserve"> the second.  Motion carried.</w:t>
      </w:r>
    </w:p>
    <w:p w14:paraId="3518A35E" w14:textId="77777777" w:rsidR="006C43C0" w:rsidRDefault="006C43C0" w:rsidP="00BE33B0">
      <w:pPr>
        <w:pStyle w:val="NoSpacing"/>
        <w:rPr>
          <w:sz w:val="28"/>
          <w:szCs w:val="28"/>
        </w:rPr>
      </w:pPr>
    </w:p>
    <w:p w14:paraId="0D400E7D" w14:textId="780FCB28" w:rsidR="006C43C0" w:rsidRDefault="006C43C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following warrants were paid:</w:t>
      </w:r>
    </w:p>
    <w:p w14:paraId="405FD4A2" w14:textId="3B890A38" w:rsidR="006339F5" w:rsidRDefault="006339F5" w:rsidP="006339F5">
      <w:pPr>
        <w:pStyle w:val="NoSpacing"/>
      </w:pPr>
      <w:r>
        <w:tab/>
        <w:t>Keri Anderson</w:t>
      </w:r>
      <w:r>
        <w:tab/>
      </w:r>
      <w:r>
        <w:tab/>
      </w:r>
      <w:r>
        <w:tab/>
      </w:r>
      <w:r>
        <w:tab/>
      </w:r>
      <w:r>
        <w:tab/>
        <w:t xml:space="preserve">     2,745.42</w:t>
      </w:r>
      <w:r>
        <w:tab/>
      </w:r>
      <w:r>
        <w:tab/>
      </w:r>
      <w:r>
        <w:tab/>
      </w:r>
      <w:r>
        <w:tab/>
        <w:t>Stephanie Adams</w:t>
      </w:r>
      <w:r>
        <w:tab/>
      </w:r>
      <w:r>
        <w:tab/>
      </w:r>
      <w:r>
        <w:tab/>
      </w:r>
      <w:r>
        <w:tab/>
        <w:t xml:space="preserve">        249.76</w:t>
      </w:r>
    </w:p>
    <w:p w14:paraId="376D1BDA" w14:textId="77777777" w:rsidR="006339F5" w:rsidRDefault="006339F5" w:rsidP="006339F5">
      <w:pPr>
        <w:pStyle w:val="NoSpacing"/>
      </w:pPr>
      <w:r>
        <w:tab/>
        <w:t>Jennifer Roethke</w:t>
      </w:r>
      <w:r>
        <w:tab/>
      </w:r>
      <w:r>
        <w:tab/>
      </w:r>
      <w:r>
        <w:tab/>
      </w:r>
      <w:r>
        <w:tab/>
        <w:t xml:space="preserve">        258.75</w:t>
      </w:r>
    </w:p>
    <w:p w14:paraId="6FD23B3B" w14:textId="0DD67E89" w:rsidR="006339F5" w:rsidRDefault="006339F5" w:rsidP="006339F5">
      <w:pPr>
        <w:pStyle w:val="NoSpacing"/>
      </w:pPr>
      <w:r>
        <w:tab/>
        <w:t>Breanna Brandt</w:t>
      </w:r>
      <w:r>
        <w:tab/>
      </w:r>
      <w:r>
        <w:tab/>
      </w:r>
      <w:r>
        <w:tab/>
      </w:r>
      <w:r>
        <w:tab/>
        <w:t xml:space="preserve">                     </w:t>
      </w:r>
      <w:r w:rsidR="00AD7435">
        <w:t xml:space="preserve"> </w:t>
      </w:r>
      <w:r>
        <w:t xml:space="preserve"> 353.25</w:t>
      </w:r>
    </w:p>
    <w:p w14:paraId="6F3739BF" w14:textId="77777777" w:rsidR="006339F5" w:rsidRDefault="006339F5" w:rsidP="006339F5">
      <w:pPr>
        <w:pStyle w:val="NoSpacing"/>
      </w:pP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34AF4335" w14:textId="78C0F40E" w:rsidR="006339F5" w:rsidRDefault="006339F5" w:rsidP="006339F5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D7435">
        <w:t xml:space="preserve"> </w:t>
      </w:r>
      <w:r>
        <w:t xml:space="preserve"> 405.92</w:t>
      </w:r>
    </w:p>
    <w:p w14:paraId="42B2149B" w14:textId="1D5FB653" w:rsidR="006339F5" w:rsidRDefault="006339F5" w:rsidP="006339F5">
      <w:pPr>
        <w:pStyle w:val="NoSpacing"/>
      </w:pPr>
      <w:r>
        <w:t>Amazon (DVDs)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AD7435">
        <w:t xml:space="preserve"> </w:t>
      </w:r>
      <w:r>
        <w:t xml:space="preserve"> 32.92</w:t>
      </w:r>
    </w:p>
    <w:p w14:paraId="44CD5BAB" w14:textId="316715E3" w:rsidR="006339F5" w:rsidRDefault="006339F5" w:rsidP="006339F5">
      <w:pPr>
        <w:pStyle w:val="NoSpacing"/>
      </w:pPr>
      <w:r>
        <w:t>Blackstone Publishing (Books)</w:t>
      </w:r>
      <w:r>
        <w:tab/>
      </w:r>
      <w:r>
        <w:tab/>
      </w:r>
      <w:r>
        <w:tab/>
        <w:t xml:space="preserve">                      </w:t>
      </w:r>
      <w:r w:rsidR="00AD7435">
        <w:t xml:space="preserve">  </w:t>
      </w:r>
      <w:r>
        <w:t xml:space="preserve"> 71.99</w:t>
      </w:r>
    </w:p>
    <w:p w14:paraId="15429567" w14:textId="7D16C0F0" w:rsidR="006339F5" w:rsidRDefault="006339F5" w:rsidP="006339F5">
      <w:pPr>
        <w:pStyle w:val="NoSpacing"/>
      </w:pPr>
      <w:r>
        <w:t>Blackstone Publishing (Books)</w:t>
      </w:r>
      <w:r>
        <w:tab/>
      </w:r>
      <w:r>
        <w:tab/>
      </w:r>
      <w:r>
        <w:tab/>
        <w:t xml:space="preserve">                      </w:t>
      </w:r>
      <w:r w:rsidR="00AD7435">
        <w:t xml:space="preserve">  </w:t>
      </w:r>
      <w:r>
        <w:t xml:space="preserve"> 31.50  </w:t>
      </w:r>
    </w:p>
    <w:p w14:paraId="366A4192" w14:textId="0445FC68" w:rsidR="006339F5" w:rsidRDefault="006339F5" w:rsidP="006339F5">
      <w:pPr>
        <w:pStyle w:val="NoSpacing"/>
      </w:pPr>
      <w:r>
        <w:t>EBSCO (Magazines)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D7435">
        <w:t xml:space="preserve">  </w:t>
      </w:r>
      <w:r>
        <w:t xml:space="preserve"> 131.98</w:t>
      </w:r>
    </w:p>
    <w:p w14:paraId="25625DE0" w14:textId="2F26EE30" w:rsidR="006339F5" w:rsidRDefault="006339F5" w:rsidP="006339F5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ab/>
        <w:t xml:space="preserve">     </w:t>
      </w:r>
      <w:r w:rsidR="00AD7435">
        <w:t xml:space="preserve">  </w:t>
      </w:r>
      <w:r>
        <w:t xml:space="preserve"> 175.30</w:t>
      </w:r>
      <w:r>
        <w:tab/>
      </w:r>
    </w:p>
    <w:p w14:paraId="49B81A10" w14:textId="3DA1F0FC" w:rsidR="006339F5" w:rsidRDefault="006339F5" w:rsidP="006339F5">
      <w:pPr>
        <w:pStyle w:val="NoSpacing"/>
      </w:pPr>
      <w:r>
        <w:t>Harlan Co. Journal (Print &amp; Publish)</w:t>
      </w:r>
      <w:r>
        <w:tab/>
      </w:r>
      <w:r>
        <w:tab/>
      </w:r>
      <w:r>
        <w:tab/>
        <w:t xml:space="preserve">       </w:t>
      </w:r>
      <w:r w:rsidR="00AD7435">
        <w:t xml:space="preserve">  </w:t>
      </w:r>
      <w:r>
        <w:t xml:space="preserve"> 13.75</w:t>
      </w:r>
      <w:r>
        <w:tab/>
      </w:r>
      <w:r>
        <w:tab/>
        <w:t xml:space="preserve">      </w:t>
      </w:r>
    </w:p>
    <w:p w14:paraId="36CCC0CA" w14:textId="04164A23" w:rsidR="006339F5" w:rsidRDefault="006339F5" w:rsidP="006339F5">
      <w:pPr>
        <w:pStyle w:val="NoSpacing"/>
      </w:pPr>
      <w:proofErr w:type="spellStart"/>
      <w:r>
        <w:t>Hoesch</w:t>
      </w:r>
      <w:proofErr w:type="spellEnd"/>
      <w:r>
        <w:t xml:space="preserve"> Memorial Library (Petty Cash) </w:t>
      </w:r>
      <w:r>
        <w:tab/>
      </w:r>
      <w:r>
        <w:tab/>
        <w:t xml:space="preserve">                   </w:t>
      </w:r>
      <w:r w:rsidR="00AD7435">
        <w:t xml:space="preserve">  </w:t>
      </w:r>
      <w:r>
        <w:t xml:space="preserve"> 126.21</w:t>
      </w:r>
    </w:p>
    <w:p w14:paraId="680CCB37" w14:textId="7C5C19D0" w:rsidR="006339F5" w:rsidRDefault="006339F5" w:rsidP="006339F5">
      <w:pPr>
        <w:pStyle w:val="NoSpacing"/>
      </w:pPr>
      <w:proofErr w:type="spellStart"/>
      <w:r>
        <w:t>Hoesch</w:t>
      </w:r>
      <w:proofErr w:type="spellEnd"/>
      <w:r>
        <w:t xml:space="preserve"> Memorial Library (Petty Cash)</w:t>
      </w:r>
      <w:r>
        <w:tab/>
      </w:r>
      <w:r>
        <w:tab/>
        <w:t xml:space="preserve">                   </w:t>
      </w:r>
      <w:r w:rsidR="00AD7435">
        <w:t xml:space="preserve">  </w:t>
      </w:r>
      <w:r>
        <w:t xml:space="preserve"> 268.96</w:t>
      </w:r>
    </w:p>
    <w:p w14:paraId="4DDCE1E9" w14:textId="50684774" w:rsidR="006339F5" w:rsidRDefault="006339F5" w:rsidP="006339F5">
      <w:pPr>
        <w:pStyle w:val="NoSpacing"/>
      </w:pPr>
      <w:r>
        <w:t>The Library Store (Supplies)</w:t>
      </w:r>
      <w:r>
        <w:tab/>
      </w:r>
      <w:r>
        <w:tab/>
      </w:r>
      <w:r>
        <w:tab/>
      </w:r>
      <w:r>
        <w:tab/>
        <w:t xml:space="preserve">        </w:t>
      </w:r>
      <w:r w:rsidR="00AD7435">
        <w:t xml:space="preserve">  </w:t>
      </w:r>
      <w:r>
        <w:t>97.52</w:t>
      </w:r>
    </w:p>
    <w:p w14:paraId="2DD374D2" w14:textId="087165E9" w:rsidR="006339F5" w:rsidRDefault="006339F5" w:rsidP="006339F5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                        </w:t>
      </w:r>
      <w:r w:rsidR="00AD7435">
        <w:t xml:space="preserve">  </w:t>
      </w:r>
      <w:r>
        <w:t>71.73</w:t>
      </w:r>
    </w:p>
    <w:p w14:paraId="24357994" w14:textId="4356884F" w:rsidR="006339F5" w:rsidRDefault="006339F5" w:rsidP="006339F5">
      <w:pPr>
        <w:pStyle w:val="NoSpacing"/>
      </w:pPr>
      <w:r>
        <w:t xml:space="preserve">Samantha </w:t>
      </w:r>
      <w:proofErr w:type="spellStart"/>
      <w:r>
        <w:t>Kresser</w:t>
      </w:r>
      <w:proofErr w:type="spellEnd"/>
      <w:r>
        <w:t xml:space="preserve"> (Contract Labor)</w:t>
      </w:r>
      <w:r>
        <w:tab/>
        <w:t xml:space="preserve">    </w:t>
      </w:r>
      <w:r>
        <w:tab/>
      </w:r>
      <w:r>
        <w:tab/>
        <w:t xml:space="preserve">     </w:t>
      </w:r>
      <w:r w:rsidR="00AD7435">
        <w:t xml:space="preserve">  </w:t>
      </w:r>
      <w:r>
        <w:t xml:space="preserve"> 185.00</w:t>
      </w:r>
    </w:p>
    <w:p w14:paraId="45CDB046" w14:textId="77777777" w:rsidR="003D2405" w:rsidRDefault="003D2405" w:rsidP="00BE33B0">
      <w:pPr>
        <w:pStyle w:val="NoSpacing"/>
        <w:rPr>
          <w:sz w:val="28"/>
          <w:szCs w:val="28"/>
        </w:rPr>
      </w:pPr>
    </w:p>
    <w:p w14:paraId="7EF03462" w14:textId="77777777" w:rsidR="006C43C0" w:rsidRDefault="006C43C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Circulation statistics and Budget statistics were reviewed.</w:t>
      </w:r>
    </w:p>
    <w:p w14:paraId="60169454" w14:textId="77777777" w:rsidR="006C43C0" w:rsidRDefault="006C43C0" w:rsidP="00BE33B0">
      <w:pPr>
        <w:pStyle w:val="NoSpacing"/>
        <w:rPr>
          <w:sz w:val="28"/>
          <w:szCs w:val="28"/>
        </w:rPr>
      </w:pPr>
    </w:p>
    <w:p w14:paraId="7C0C2FFA" w14:textId="77777777" w:rsidR="006339F5" w:rsidRDefault="006339F5" w:rsidP="00BE33B0">
      <w:pPr>
        <w:pStyle w:val="NoSpacing"/>
        <w:rPr>
          <w:b/>
          <w:sz w:val="28"/>
          <w:szCs w:val="28"/>
        </w:rPr>
      </w:pPr>
    </w:p>
    <w:p w14:paraId="6F08FD3B" w14:textId="77777777" w:rsidR="006339F5" w:rsidRDefault="006339F5" w:rsidP="00BE33B0">
      <w:pPr>
        <w:pStyle w:val="NoSpacing"/>
        <w:rPr>
          <w:b/>
          <w:sz w:val="28"/>
          <w:szCs w:val="28"/>
        </w:rPr>
      </w:pPr>
    </w:p>
    <w:p w14:paraId="5D4536C0" w14:textId="306BE829" w:rsidR="006C43C0" w:rsidRDefault="006C43C0" w:rsidP="00AD7435">
      <w:pPr>
        <w:pStyle w:val="NoSpacing"/>
        <w:rPr>
          <w:sz w:val="28"/>
          <w:szCs w:val="28"/>
        </w:rPr>
      </w:pPr>
      <w:r w:rsidRPr="003D2405">
        <w:rPr>
          <w:b/>
          <w:sz w:val="28"/>
          <w:szCs w:val="28"/>
        </w:rPr>
        <w:lastRenderedPageBreak/>
        <w:t>New Business</w:t>
      </w:r>
      <w:r>
        <w:rPr>
          <w:sz w:val="28"/>
          <w:szCs w:val="28"/>
        </w:rPr>
        <w:t>.</w:t>
      </w:r>
    </w:p>
    <w:p w14:paraId="671E9456" w14:textId="77777777" w:rsidR="00AD7435" w:rsidRDefault="00AD7435" w:rsidP="00BE33B0">
      <w:pPr>
        <w:pStyle w:val="NoSpacing"/>
        <w:rPr>
          <w:sz w:val="28"/>
          <w:szCs w:val="28"/>
        </w:rPr>
      </w:pPr>
    </w:p>
    <w:p w14:paraId="488413D3" w14:textId="14D5BF74" w:rsidR="006C43C0" w:rsidRDefault="006C43C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Keri gave us the Annual Report she will present to the City Council.  She thanked Don for having filed the report with the City Office.  </w:t>
      </w:r>
    </w:p>
    <w:p w14:paraId="0DF95FDF" w14:textId="77777777" w:rsidR="006C43C0" w:rsidRDefault="006C43C0" w:rsidP="00BE33B0">
      <w:pPr>
        <w:pStyle w:val="NoSpacing"/>
        <w:rPr>
          <w:sz w:val="28"/>
          <w:szCs w:val="28"/>
        </w:rPr>
      </w:pPr>
    </w:p>
    <w:p w14:paraId="32DF95CD" w14:textId="77777777" w:rsidR="006C43C0" w:rsidRDefault="006C43C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discussed the Reference Ar</w:t>
      </w:r>
      <w:r w:rsidR="004C542B">
        <w:rPr>
          <w:sz w:val="28"/>
          <w:szCs w:val="28"/>
        </w:rPr>
        <w:t>ea and the books</w:t>
      </w:r>
      <w:r>
        <w:rPr>
          <w:sz w:val="28"/>
          <w:szCs w:val="28"/>
        </w:rPr>
        <w:t xml:space="preserve"> not often used.</w:t>
      </w:r>
    </w:p>
    <w:p w14:paraId="46829E42" w14:textId="77777777" w:rsidR="003D2405" w:rsidRDefault="003D2405" w:rsidP="00BE33B0">
      <w:pPr>
        <w:pStyle w:val="NoSpacing"/>
        <w:rPr>
          <w:sz w:val="28"/>
          <w:szCs w:val="28"/>
        </w:rPr>
      </w:pPr>
    </w:p>
    <w:p w14:paraId="1BFE1A14" w14:textId="77777777" w:rsidR="003D2405" w:rsidRDefault="003D2405" w:rsidP="00BE33B0">
      <w:pPr>
        <w:pStyle w:val="NoSpacing"/>
        <w:rPr>
          <w:sz w:val="28"/>
          <w:szCs w:val="28"/>
        </w:rPr>
      </w:pPr>
      <w:r w:rsidRPr="003D2405">
        <w:rPr>
          <w:b/>
          <w:sz w:val="28"/>
          <w:szCs w:val="28"/>
        </w:rPr>
        <w:t>Other</w:t>
      </w:r>
      <w:r>
        <w:rPr>
          <w:b/>
          <w:sz w:val="28"/>
          <w:szCs w:val="28"/>
        </w:rPr>
        <w:t xml:space="preserve"> business</w:t>
      </w:r>
      <w:r>
        <w:rPr>
          <w:sz w:val="28"/>
          <w:szCs w:val="28"/>
        </w:rPr>
        <w:t>.</w:t>
      </w:r>
    </w:p>
    <w:p w14:paraId="7E3B2B68" w14:textId="77777777" w:rsidR="003D2405" w:rsidRDefault="003D2405" w:rsidP="00BE33B0">
      <w:pPr>
        <w:pStyle w:val="NoSpacing"/>
        <w:rPr>
          <w:sz w:val="28"/>
          <w:szCs w:val="28"/>
        </w:rPr>
      </w:pPr>
    </w:p>
    <w:p w14:paraId="3EFD3330" w14:textId="515E3497" w:rsidR="004C542B" w:rsidRDefault="003D2405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</w:t>
      </w:r>
      <w:r w:rsidR="004C542B">
        <w:rPr>
          <w:sz w:val="28"/>
          <w:szCs w:val="28"/>
        </w:rPr>
        <w:t xml:space="preserve"> status of grants and </w:t>
      </w:r>
      <w:r w:rsidR="00AD7435">
        <w:rPr>
          <w:sz w:val="28"/>
          <w:szCs w:val="28"/>
        </w:rPr>
        <w:t>final</w:t>
      </w:r>
      <w:r w:rsidR="004C542B">
        <w:rPr>
          <w:sz w:val="28"/>
          <w:szCs w:val="28"/>
        </w:rPr>
        <w:t xml:space="preserve"> reports </w:t>
      </w:r>
      <w:r w:rsidR="00AD7435">
        <w:rPr>
          <w:sz w:val="28"/>
          <w:szCs w:val="28"/>
        </w:rPr>
        <w:t xml:space="preserve">are </w:t>
      </w:r>
      <w:r w:rsidR="004C542B">
        <w:rPr>
          <w:sz w:val="28"/>
          <w:szCs w:val="28"/>
        </w:rPr>
        <w:t>due end of June</w:t>
      </w:r>
      <w:r w:rsidR="00AD7435">
        <w:rPr>
          <w:sz w:val="28"/>
          <w:szCs w:val="28"/>
        </w:rPr>
        <w:t>, but a couple may have to be extended to end of September.</w:t>
      </w:r>
      <w:r w:rsidR="004C542B">
        <w:rPr>
          <w:sz w:val="28"/>
          <w:szCs w:val="28"/>
        </w:rPr>
        <w:t xml:space="preserve">  </w:t>
      </w:r>
    </w:p>
    <w:p w14:paraId="12A17C67" w14:textId="77777777" w:rsidR="004C542B" w:rsidRDefault="004C542B" w:rsidP="00BE33B0">
      <w:pPr>
        <w:pStyle w:val="NoSpacing"/>
        <w:rPr>
          <w:sz w:val="28"/>
          <w:szCs w:val="28"/>
        </w:rPr>
      </w:pPr>
    </w:p>
    <w:p w14:paraId="582E253A" w14:textId="77777777" w:rsidR="004C542B" w:rsidRDefault="004C542B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next meeting will be Monday April 4, 2022 at 4:00 p.m.</w:t>
      </w:r>
    </w:p>
    <w:p w14:paraId="7D57098B" w14:textId="77777777" w:rsidR="004C542B" w:rsidRDefault="004C542B" w:rsidP="00BE33B0">
      <w:pPr>
        <w:pStyle w:val="NoSpacing"/>
        <w:rPr>
          <w:sz w:val="28"/>
          <w:szCs w:val="28"/>
        </w:rPr>
      </w:pPr>
    </w:p>
    <w:p w14:paraId="0F1613C8" w14:textId="77777777" w:rsidR="004C542B" w:rsidRDefault="004C542B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There being no further business, Pam Miller made the motion to adjourn, with Betty Adkins</w:t>
      </w:r>
      <w:r w:rsidR="003D2405">
        <w:rPr>
          <w:sz w:val="28"/>
          <w:szCs w:val="28"/>
        </w:rPr>
        <w:t xml:space="preserve"> seconding.  Motion carried.</w:t>
      </w:r>
    </w:p>
    <w:p w14:paraId="5D01A3EA" w14:textId="77777777" w:rsidR="003D2405" w:rsidRDefault="003D2405" w:rsidP="00BE33B0">
      <w:pPr>
        <w:pStyle w:val="NoSpacing"/>
        <w:rPr>
          <w:sz w:val="28"/>
          <w:szCs w:val="28"/>
        </w:rPr>
      </w:pPr>
    </w:p>
    <w:p w14:paraId="22FA340E" w14:textId="77777777" w:rsidR="003D2405" w:rsidRDefault="003D2405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14:paraId="73ABD413" w14:textId="77777777" w:rsidR="003D2405" w:rsidRDefault="003D2405" w:rsidP="00BE33B0">
      <w:pPr>
        <w:pStyle w:val="NoSpacing"/>
        <w:rPr>
          <w:sz w:val="28"/>
          <w:szCs w:val="28"/>
        </w:rPr>
      </w:pPr>
    </w:p>
    <w:p w14:paraId="21F3D8B0" w14:textId="77777777" w:rsidR="003D2405" w:rsidRDefault="003D2405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Pam Miller</w:t>
      </w:r>
    </w:p>
    <w:p w14:paraId="22CC8E1D" w14:textId="77777777" w:rsidR="003D2405" w:rsidRDefault="003D2405" w:rsidP="00BE33B0">
      <w:pPr>
        <w:pStyle w:val="NoSpacing"/>
        <w:rPr>
          <w:sz w:val="28"/>
          <w:szCs w:val="28"/>
        </w:rPr>
      </w:pPr>
    </w:p>
    <w:p w14:paraId="1C74AE87" w14:textId="77777777" w:rsidR="00BE33B0" w:rsidRPr="00BE33B0" w:rsidRDefault="003D2405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Acting Secretary</w:t>
      </w:r>
    </w:p>
    <w:sectPr w:rsidR="00BE33B0" w:rsidRPr="00BE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B0"/>
    <w:rsid w:val="00210E72"/>
    <w:rsid w:val="003D2405"/>
    <w:rsid w:val="004C542B"/>
    <w:rsid w:val="006339F5"/>
    <w:rsid w:val="006C43C0"/>
    <w:rsid w:val="00716D59"/>
    <w:rsid w:val="00AD7435"/>
    <w:rsid w:val="00B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0BF9"/>
  <w15:chartTrackingRefBased/>
  <w15:docId w15:val="{AC5406BE-6F4A-4025-94FC-72AA911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City Clerk</cp:lastModifiedBy>
  <cp:revision>2</cp:revision>
  <cp:lastPrinted>2022-03-31T21:39:00Z</cp:lastPrinted>
  <dcterms:created xsi:type="dcterms:W3CDTF">2022-04-11T14:04:00Z</dcterms:created>
  <dcterms:modified xsi:type="dcterms:W3CDTF">2022-04-11T14:04:00Z</dcterms:modified>
</cp:coreProperties>
</file>